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AA" w:rsidRDefault="00AD12AA" w:rsidP="009C700E"/>
    <w:p w:rsidR="00590747" w:rsidRDefault="00AD12AA" w:rsidP="003C0AC3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  <w:r w:rsidRPr="00AD12AA">
        <w:rPr>
          <w:rFonts w:ascii="Arial" w:eastAsia="Times New Roman" w:hAnsi="Arial" w:cs="Arial"/>
          <w:sz w:val="40"/>
          <w:szCs w:val="40"/>
          <w:lang w:eastAsia="fr-FR"/>
        </w:rPr>
        <w:t>Appel</w:t>
      </w:r>
      <w:r>
        <w:rPr>
          <w:rFonts w:ascii="Arial" w:eastAsia="Times New Roman" w:hAnsi="Arial" w:cs="Arial"/>
          <w:sz w:val="40"/>
          <w:szCs w:val="40"/>
          <w:lang w:eastAsia="fr-FR"/>
        </w:rPr>
        <w:t xml:space="preserve"> </w:t>
      </w:r>
      <w:r w:rsidRPr="00AD12AA">
        <w:rPr>
          <w:rFonts w:ascii="Arial" w:eastAsia="Times New Roman" w:hAnsi="Arial" w:cs="Arial"/>
          <w:sz w:val="40"/>
          <w:szCs w:val="40"/>
          <w:lang w:eastAsia="fr-FR"/>
        </w:rPr>
        <w:t>à</w:t>
      </w:r>
      <w:r>
        <w:rPr>
          <w:rFonts w:ascii="Arial" w:eastAsia="Times New Roman" w:hAnsi="Arial" w:cs="Arial"/>
          <w:sz w:val="40"/>
          <w:szCs w:val="40"/>
          <w:lang w:eastAsia="fr-FR"/>
        </w:rPr>
        <w:t xml:space="preserve"> </w:t>
      </w:r>
      <w:r w:rsidRPr="00AD12AA">
        <w:rPr>
          <w:rFonts w:ascii="Arial" w:eastAsia="Times New Roman" w:hAnsi="Arial" w:cs="Arial"/>
          <w:sz w:val="40"/>
          <w:szCs w:val="40"/>
          <w:lang w:eastAsia="fr-FR"/>
        </w:rPr>
        <w:t>propositions</w:t>
      </w:r>
    </w:p>
    <w:p w:rsidR="00590747" w:rsidRPr="003E55CF" w:rsidRDefault="00590747" w:rsidP="00590747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fr-FR"/>
        </w:rPr>
      </w:pPr>
      <w:r w:rsidRPr="00590747">
        <w:rPr>
          <w:rFonts w:ascii="Arial" w:eastAsia="Times New Roman" w:hAnsi="Arial" w:cs="Arial"/>
          <w:sz w:val="32"/>
          <w:szCs w:val="32"/>
          <w:lang w:eastAsia="fr-FR"/>
        </w:rPr>
        <w:t xml:space="preserve">Formation </w:t>
      </w:r>
      <w:r w:rsidR="00187B91" w:rsidRPr="00D34181">
        <w:rPr>
          <w:rFonts w:ascii="Arial" w:eastAsia="Times New Roman" w:hAnsi="Arial" w:cs="Arial"/>
          <w:i/>
          <w:sz w:val="32"/>
          <w:szCs w:val="32"/>
          <w:lang w:eastAsia="fr-FR"/>
        </w:rPr>
        <w:t>Prise en charge de l’enfant</w:t>
      </w:r>
    </w:p>
    <w:p w:rsidR="00590747" w:rsidRPr="00590747" w:rsidRDefault="00590747" w:rsidP="0059074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590747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proofErr w:type="gramStart"/>
      <w:r w:rsidRPr="00590747">
        <w:rPr>
          <w:rFonts w:ascii="Arial" w:eastAsia="Times New Roman" w:hAnsi="Arial" w:cs="Arial"/>
          <w:sz w:val="32"/>
          <w:szCs w:val="32"/>
          <w:lang w:eastAsia="fr-FR"/>
        </w:rPr>
        <w:t>pour</w:t>
      </w:r>
      <w:proofErr w:type="gramEnd"/>
      <w:r w:rsidRPr="00590747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7F438D">
        <w:rPr>
          <w:rFonts w:ascii="Arial" w:eastAsia="Times New Roman" w:hAnsi="Arial" w:cs="Arial"/>
          <w:sz w:val="32"/>
          <w:szCs w:val="32"/>
          <w:lang w:eastAsia="fr-FR"/>
        </w:rPr>
        <w:t xml:space="preserve">des </w:t>
      </w:r>
      <w:r w:rsidRPr="00590747">
        <w:rPr>
          <w:rFonts w:ascii="Arial" w:eastAsia="Times New Roman" w:hAnsi="Arial" w:cs="Arial"/>
          <w:sz w:val="32"/>
          <w:szCs w:val="32"/>
          <w:lang w:eastAsia="fr-FR"/>
        </w:rPr>
        <w:t>salariés en insertion</w:t>
      </w:r>
    </w:p>
    <w:p w:rsidR="00AD12AA" w:rsidRPr="00590747" w:rsidRDefault="00590747" w:rsidP="00590747">
      <w:pPr>
        <w:widowControl w:val="0"/>
        <w:spacing w:line="256" w:lineRule="auto"/>
        <w:jc w:val="center"/>
        <w:rPr>
          <w:sz w:val="16"/>
          <w:szCs w:val="16"/>
        </w:rPr>
      </w:pPr>
      <w:r w:rsidRPr="00624DE6">
        <w:rPr>
          <w:sz w:val="16"/>
          <w:szCs w:val="16"/>
        </w:rPr>
        <w:t>Cette « action » est cofinancée par le Fonds social européen dans le cadre du programme opérationnel national « emploi et inclusion » 2014-2020</w:t>
      </w:r>
    </w:p>
    <w:p w:rsidR="003C0AC3" w:rsidRPr="00C4636C" w:rsidRDefault="003C0AC3" w:rsidP="003C0AC3">
      <w:pPr>
        <w:spacing w:after="0" w:line="240" w:lineRule="auto"/>
        <w:rPr>
          <w:rFonts w:ascii="Comic Sans MS" w:eastAsia="Times New Roman" w:hAnsi="Comic Sans MS" w:cs="Arial"/>
          <w:b/>
          <w:u w:val="single"/>
          <w:lang w:eastAsia="fr-FR"/>
        </w:rPr>
      </w:pPr>
      <w:r w:rsidRPr="00C4636C">
        <w:rPr>
          <w:b/>
          <w:u w:val="single"/>
        </w:rPr>
        <w:t>1-</w:t>
      </w:r>
      <w:r w:rsidRPr="00C4636C">
        <w:rPr>
          <w:rFonts w:ascii="Comic Sans MS" w:eastAsia="Times New Roman" w:hAnsi="Comic Sans MS" w:cs="Arial"/>
          <w:b/>
          <w:u w:val="single"/>
          <w:lang w:eastAsia="fr-FR"/>
        </w:rPr>
        <w:t>Contexte</w:t>
      </w:r>
    </w:p>
    <w:p w:rsidR="00754180" w:rsidRDefault="00754180" w:rsidP="003C0AC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754180" w:rsidRDefault="003C0AC3" w:rsidP="0075418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C0AC3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L'association </w:t>
      </w:r>
      <w:r>
        <w:rPr>
          <w:rFonts w:ascii="Comic Sans MS" w:eastAsia="Times New Roman" w:hAnsi="Comic Sans MS" w:cs="Arial"/>
          <w:sz w:val="20"/>
          <w:szCs w:val="20"/>
          <w:lang w:eastAsia="fr-FR"/>
        </w:rPr>
        <w:t>Entreprende Ensemble</w:t>
      </w:r>
      <w:r w:rsidR="00754180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="00754180" w:rsidRPr="00754180">
        <w:rPr>
          <w:rFonts w:ascii="Comic Sans MS" w:hAnsi="Comic Sans MS"/>
          <w:sz w:val="20"/>
          <w:szCs w:val="20"/>
        </w:rPr>
        <w:t xml:space="preserve">intervient dans les domaines de l'insertion, de la formation, </w:t>
      </w:r>
      <w:r w:rsidR="005631AA">
        <w:rPr>
          <w:rFonts w:ascii="Comic Sans MS" w:hAnsi="Comic Sans MS"/>
          <w:sz w:val="20"/>
          <w:szCs w:val="20"/>
        </w:rPr>
        <w:t xml:space="preserve"> </w:t>
      </w:r>
      <w:r w:rsidR="005631AA" w:rsidRPr="00754180">
        <w:rPr>
          <w:rFonts w:ascii="Comic Sans MS" w:hAnsi="Comic Sans MS"/>
          <w:sz w:val="20"/>
          <w:szCs w:val="20"/>
        </w:rPr>
        <w:t xml:space="preserve">de </w:t>
      </w:r>
      <w:r w:rsidR="005631AA">
        <w:rPr>
          <w:rFonts w:ascii="Comic Sans MS" w:hAnsi="Comic Sans MS"/>
          <w:sz w:val="20"/>
          <w:szCs w:val="20"/>
        </w:rPr>
        <w:t xml:space="preserve">l'économie sociale et solidaire, </w:t>
      </w:r>
      <w:r w:rsidR="00754180" w:rsidRPr="00754180">
        <w:rPr>
          <w:rFonts w:ascii="Comic Sans MS" w:hAnsi="Comic Sans MS"/>
          <w:sz w:val="20"/>
          <w:szCs w:val="20"/>
        </w:rPr>
        <w:t>de la création d'activités et l'accès à l'emploi.</w:t>
      </w:r>
    </w:p>
    <w:p w:rsidR="005631AA" w:rsidRPr="005631AA" w:rsidRDefault="009002DA" w:rsidP="003C0AC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</w:rPr>
        <w:t>E</w:t>
      </w:r>
      <w:r w:rsidR="00754180" w:rsidRPr="00754180">
        <w:rPr>
          <w:rFonts w:ascii="Comic Sans MS" w:hAnsi="Comic Sans MS"/>
          <w:sz w:val="20"/>
          <w:szCs w:val="20"/>
        </w:rPr>
        <w:t xml:space="preserve">lle développe ses activités </w:t>
      </w:r>
      <w:r w:rsidR="005631AA">
        <w:rPr>
          <w:rFonts w:ascii="Comic Sans MS" w:hAnsi="Comic Sans MS"/>
          <w:sz w:val="20"/>
          <w:szCs w:val="20"/>
        </w:rPr>
        <w:t xml:space="preserve">et construit l’ensemble de ses plans d’actions </w:t>
      </w:r>
      <w:r w:rsidR="00754180" w:rsidRPr="00754180">
        <w:rPr>
          <w:rFonts w:ascii="Comic Sans MS" w:hAnsi="Comic Sans MS"/>
          <w:sz w:val="20"/>
          <w:szCs w:val="20"/>
        </w:rPr>
        <w:t>en partenariat avec les acteurs institutionnels, économiques et sociaux intervenant sur le territoire de la Communauté Urbaine de Dunkerque et de la Flandre dunkerquoise</w:t>
      </w:r>
      <w:r w:rsidR="005631AA">
        <w:rPr>
          <w:rFonts w:ascii="Comic Sans MS" w:hAnsi="Comic Sans MS"/>
          <w:sz w:val="20"/>
          <w:szCs w:val="20"/>
        </w:rPr>
        <w:t> ; et e</w:t>
      </w:r>
      <w:r w:rsidR="005631AA" w:rsidRPr="005631AA">
        <w:rPr>
          <w:rFonts w:ascii="Comic Sans MS" w:hAnsi="Comic Sans MS"/>
          <w:sz w:val="20"/>
          <w:szCs w:val="20"/>
        </w:rPr>
        <w:t>lle</w:t>
      </w:r>
      <w:r w:rsidR="00754180" w:rsidRPr="005631AA">
        <w:rPr>
          <w:rFonts w:ascii="Comic Sans MS" w:hAnsi="Comic Sans MS"/>
          <w:sz w:val="20"/>
          <w:szCs w:val="20"/>
        </w:rPr>
        <w:t xml:space="preserve"> bénéficie </w:t>
      </w:r>
      <w:r w:rsidR="005631AA">
        <w:rPr>
          <w:rFonts w:ascii="Comic Sans MS" w:hAnsi="Comic Sans MS"/>
          <w:sz w:val="20"/>
          <w:szCs w:val="20"/>
        </w:rPr>
        <w:t xml:space="preserve">également </w:t>
      </w:r>
      <w:r w:rsidR="00754180" w:rsidRPr="005631AA">
        <w:rPr>
          <w:rFonts w:ascii="Comic Sans MS" w:hAnsi="Comic Sans MS"/>
          <w:sz w:val="20"/>
          <w:szCs w:val="20"/>
        </w:rPr>
        <w:t>du soutien de l'Union Européenne</w:t>
      </w:r>
      <w:r w:rsidR="005631AA">
        <w:rPr>
          <w:rFonts w:ascii="Comic Sans MS" w:hAnsi="Comic Sans MS"/>
          <w:sz w:val="20"/>
          <w:szCs w:val="20"/>
        </w:rPr>
        <w:t>.</w:t>
      </w:r>
    </w:p>
    <w:p w:rsidR="00094D5F" w:rsidRPr="00590747" w:rsidRDefault="00754180" w:rsidP="003C0AC3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631AA">
        <w:rPr>
          <w:rFonts w:ascii="Comic Sans MS" w:hAnsi="Comic Sans MS"/>
          <w:sz w:val="20"/>
          <w:szCs w:val="20"/>
        </w:rPr>
        <w:t xml:space="preserve"> </w:t>
      </w:r>
    </w:p>
    <w:p w:rsidR="003C0AC3" w:rsidRPr="003C0AC3" w:rsidRDefault="003C0AC3" w:rsidP="003C0AC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3C0AC3">
        <w:rPr>
          <w:rFonts w:ascii="Comic Sans MS" w:eastAsia="Times New Roman" w:hAnsi="Comic Sans MS" w:cs="Arial"/>
          <w:sz w:val="20"/>
          <w:szCs w:val="20"/>
          <w:lang w:eastAsia="fr-FR"/>
        </w:rPr>
        <w:t>Entreprendre Ensemble porte notamment :</w:t>
      </w:r>
    </w:p>
    <w:p w:rsidR="003C0AC3" w:rsidRPr="003C0AC3" w:rsidRDefault="003C0AC3" w:rsidP="003C0AC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3C0AC3">
        <w:rPr>
          <w:rFonts w:ascii="Comic Sans MS" w:eastAsia="Times New Roman" w:hAnsi="Comic Sans MS" w:cs="Arial"/>
          <w:sz w:val="20"/>
          <w:szCs w:val="20"/>
          <w:lang w:eastAsia="fr-FR"/>
        </w:rPr>
        <w:t>-La Maison De l’Emploi</w:t>
      </w:r>
    </w:p>
    <w:p w:rsidR="003C0AC3" w:rsidRPr="003C0AC3" w:rsidRDefault="003C0AC3" w:rsidP="003C0AC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3C0AC3">
        <w:rPr>
          <w:rFonts w:ascii="Comic Sans MS" w:eastAsia="Times New Roman" w:hAnsi="Comic Sans MS" w:cs="Arial"/>
          <w:sz w:val="20"/>
          <w:szCs w:val="20"/>
          <w:lang w:eastAsia="fr-FR"/>
        </w:rPr>
        <w:t>-Le Plan Local pour l’Insertion et l’Emploi</w:t>
      </w:r>
    </w:p>
    <w:p w:rsidR="003C0AC3" w:rsidRPr="003C0AC3" w:rsidRDefault="003C0AC3" w:rsidP="003C0AC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3C0AC3">
        <w:rPr>
          <w:rFonts w:ascii="Comic Sans MS" w:eastAsia="Times New Roman" w:hAnsi="Comic Sans MS" w:cs="Arial"/>
          <w:sz w:val="20"/>
          <w:szCs w:val="20"/>
          <w:lang w:eastAsia="fr-FR"/>
        </w:rPr>
        <w:t>-La Mission Locale</w:t>
      </w:r>
    </w:p>
    <w:p w:rsidR="003C0AC3" w:rsidRPr="003C0AC3" w:rsidRDefault="003C0AC3" w:rsidP="003C0AC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3C0AC3">
        <w:rPr>
          <w:rFonts w:ascii="Comic Sans MS" w:eastAsia="Times New Roman" w:hAnsi="Comic Sans MS" w:cs="Arial"/>
          <w:sz w:val="20"/>
          <w:szCs w:val="20"/>
          <w:lang w:eastAsia="fr-FR"/>
        </w:rPr>
        <w:t>-L’Ecole de la 2</w:t>
      </w:r>
      <w:r w:rsidRPr="003C0AC3">
        <w:rPr>
          <w:rFonts w:ascii="Comic Sans MS" w:eastAsia="Times New Roman" w:hAnsi="Comic Sans MS" w:cs="Arial"/>
          <w:sz w:val="20"/>
          <w:szCs w:val="20"/>
          <w:vertAlign w:val="superscript"/>
          <w:lang w:eastAsia="fr-FR"/>
        </w:rPr>
        <w:t>ème</w:t>
      </w:r>
      <w:r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Pr="003C0AC3">
        <w:rPr>
          <w:rFonts w:ascii="Comic Sans MS" w:eastAsia="Times New Roman" w:hAnsi="Comic Sans MS" w:cs="Arial"/>
          <w:sz w:val="20"/>
          <w:szCs w:val="20"/>
          <w:lang w:eastAsia="fr-FR"/>
        </w:rPr>
        <w:t>chance Côte d’Opale</w:t>
      </w:r>
    </w:p>
    <w:p w:rsidR="003C0AC3" w:rsidRPr="003C0AC3" w:rsidRDefault="003C0AC3" w:rsidP="003C0AC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3C0AC3">
        <w:rPr>
          <w:rFonts w:ascii="Comic Sans MS" w:eastAsia="Times New Roman" w:hAnsi="Comic Sans MS" w:cs="Arial"/>
          <w:sz w:val="20"/>
          <w:szCs w:val="20"/>
          <w:lang w:eastAsia="fr-FR"/>
        </w:rPr>
        <w:t>-Le Bureau Information Jeunesse</w:t>
      </w:r>
    </w:p>
    <w:p w:rsidR="003C0AC3" w:rsidRPr="003C0AC3" w:rsidRDefault="003C0AC3" w:rsidP="003C0AC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3C0AC3">
        <w:rPr>
          <w:rFonts w:ascii="Comic Sans MS" w:eastAsia="Times New Roman" w:hAnsi="Comic Sans MS" w:cs="Arial"/>
          <w:sz w:val="20"/>
          <w:szCs w:val="20"/>
          <w:lang w:eastAsia="fr-FR"/>
        </w:rPr>
        <w:t>-L’Espace Information sur la Formation</w:t>
      </w:r>
    </w:p>
    <w:p w:rsidR="003C0AC3" w:rsidRPr="00754180" w:rsidRDefault="003C0AC3" w:rsidP="003C0AC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3C0AC3">
        <w:rPr>
          <w:rFonts w:ascii="Comic Sans MS" w:eastAsia="Times New Roman" w:hAnsi="Comic Sans MS" w:cs="Arial"/>
          <w:sz w:val="20"/>
          <w:szCs w:val="20"/>
          <w:lang w:eastAsia="fr-FR"/>
        </w:rPr>
        <w:t>-La promotion de l’Economie Sociale et Solidaire</w:t>
      </w:r>
    </w:p>
    <w:p w:rsidR="003C0AC3" w:rsidRDefault="003C0AC3" w:rsidP="003C0AC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754180">
        <w:rPr>
          <w:rFonts w:ascii="Comic Sans MS" w:eastAsia="Times New Roman" w:hAnsi="Comic Sans MS" w:cs="Arial"/>
          <w:sz w:val="20"/>
          <w:szCs w:val="20"/>
          <w:lang w:eastAsia="fr-FR"/>
        </w:rPr>
        <w:t>-</w:t>
      </w:r>
      <w:r w:rsidRPr="003C0AC3">
        <w:rPr>
          <w:rFonts w:ascii="Comic Sans MS" w:eastAsia="Times New Roman" w:hAnsi="Comic Sans MS" w:cs="Times New Roman"/>
          <w:sz w:val="20"/>
          <w:szCs w:val="20"/>
          <w:lang w:eastAsia="fr-FR"/>
        </w:rPr>
        <w:t>La plate- forme pour l'avenir et l'emploi des jeunes,</w:t>
      </w:r>
    </w:p>
    <w:p w:rsidR="005631AA" w:rsidRDefault="005631AA" w:rsidP="005631A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5631AA" w:rsidRDefault="005631AA" w:rsidP="005631A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>Dans le cadre de la professionnalisation des salariés en contrats d’insertion, le dispositif Fonds de professionnalisation de la CUD du Département formation</w:t>
      </w:r>
      <w:r w:rsidR="00E82651">
        <w:rPr>
          <w:rFonts w:ascii="Comic Sans MS" w:eastAsia="Times New Roman" w:hAnsi="Comic Sans MS" w:cs="Times New Roman"/>
          <w:sz w:val="20"/>
          <w:szCs w:val="20"/>
          <w:lang w:eastAsia="fr-FR"/>
        </w:rPr>
        <w:t>-offre de service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d’Entreprendre Ensemble souhaite </w:t>
      </w:r>
      <w:r w:rsidR="00094D5F">
        <w:rPr>
          <w:rFonts w:ascii="Comic Sans MS" w:eastAsia="Times New Roman" w:hAnsi="Comic Sans MS" w:cs="Times New Roman"/>
          <w:sz w:val="20"/>
          <w:szCs w:val="20"/>
          <w:lang w:eastAsia="fr-FR"/>
        </w:rPr>
        <w:t>mutualiser pour le compte de divers employeurs de salarié en insertion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une action de formation d</w:t>
      </w:r>
      <w:r w:rsidR="00094D5F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ans </w:t>
      </w:r>
      <w:r w:rsidR="00E82651">
        <w:rPr>
          <w:rFonts w:ascii="Comic Sans MS" w:eastAsia="Times New Roman" w:hAnsi="Comic Sans MS" w:cs="Times New Roman"/>
          <w:sz w:val="20"/>
          <w:szCs w:val="20"/>
          <w:lang w:eastAsia="fr-FR"/>
        </w:rPr>
        <w:t>l’enfance</w:t>
      </w:r>
      <w:r w:rsidR="00094D5F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pour des salariés en contrats d’insertion.</w:t>
      </w:r>
    </w:p>
    <w:p w:rsidR="00094D5F" w:rsidRPr="00236DF6" w:rsidRDefault="00094D5F" w:rsidP="005631AA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590747" w:rsidRDefault="00590747" w:rsidP="005631A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5631AA" w:rsidRPr="00C4636C" w:rsidRDefault="005631AA" w:rsidP="005631AA">
      <w:pPr>
        <w:spacing w:after="0" w:line="240" w:lineRule="auto"/>
        <w:rPr>
          <w:rFonts w:ascii="Comic Sans MS" w:eastAsia="Times New Roman" w:hAnsi="Comic Sans MS" w:cs="Arial"/>
          <w:b/>
          <w:u w:val="single"/>
          <w:lang w:eastAsia="fr-FR"/>
        </w:rPr>
      </w:pPr>
      <w:r w:rsidRPr="00C4636C">
        <w:rPr>
          <w:rFonts w:ascii="Comic Sans MS" w:eastAsia="Times New Roman" w:hAnsi="Comic Sans MS" w:cs="Arial"/>
          <w:b/>
          <w:u w:val="single"/>
          <w:lang w:eastAsia="fr-FR"/>
        </w:rPr>
        <w:t>2-Objectis visés et public concerné</w:t>
      </w:r>
    </w:p>
    <w:p w:rsidR="005631AA" w:rsidRDefault="005631AA" w:rsidP="005631AA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u w:val="single"/>
          <w:lang w:eastAsia="fr-FR"/>
        </w:rPr>
      </w:pPr>
    </w:p>
    <w:p w:rsidR="00C7773B" w:rsidRDefault="005631AA" w:rsidP="005631AA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5631AA">
        <w:rPr>
          <w:rFonts w:ascii="Comic Sans MS" w:eastAsia="Times New Roman" w:hAnsi="Comic Sans MS" w:cs="Arial"/>
          <w:sz w:val="20"/>
          <w:szCs w:val="20"/>
          <w:lang w:eastAsia="fr-FR"/>
        </w:rPr>
        <w:t>L’objectif de cette a</w:t>
      </w:r>
      <w:r w:rsidR="00C7773B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ction de </w:t>
      </w:r>
      <w:r w:rsidR="00C7773B" w:rsidRPr="00D34181">
        <w:rPr>
          <w:rFonts w:ascii="Comic Sans MS" w:eastAsia="Times New Roman" w:hAnsi="Comic Sans MS" w:cs="Arial"/>
          <w:sz w:val="20"/>
          <w:szCs w:val="20"/>
          <w:lang w:eastAsia="fr-FR"/>
        </w:rPr>
        <w:t>formation est</w:t>
      </w:r>
      <w:r w:rsidR="00A0053E" w:rsidRPr="00D3418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d’apporter à des salariés en insertion</w:t>
      </w:r>
      <w:r w:rsidR="009002DA" w:rsidRPr="00D3418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(CUI-CAE</w:t>
      </w:r>
      <w:r w:rsidR="00A0053E" w:rsidRPr="00D3418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, </w:t>
      </w:r>
      <w:r w:rsidR="009002DA" w:rsidRPr="00D3418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CDDI, </w:t>
      </w:r>
      <w:proofErr w:type="spellStart"/>
      <w:r w:rsidR="009002DA" w:rsidRPr="00D34181">
        <w:rPr>
          <w:rFonts w:ascii="Comic Sans MS" w:eastAsia="Times New Roman" w:hAnsi="Comic Sans MS" w:cs="Arial"/>
          <w:sz w:val="20"/>
          <w:szCs w:val="20"/>
          <w:lang w:eastAsia="fr-FR"/>
        </w:rPr>
        <w:t>EAv</w:t>
      </w:r>
      <w:proofErr w:type="spellEnd"/>
      <w:r w:rsidR="008025F4">
        <w:rPr>
          <w:rFonts w:ascii="Comic Sans MS" w:eastAsia="Times New Roman" w:hAnsi="Comic Sans MS" w:cs="Arial"/>
          <w:sz w:val="20"/>
          <w:szCs w:val="20"/>
          <w:lang w:eastAsia="fr-FR"/>
        </w:rPr>
        <w:t>, PEC</w:t>
      </w:r>
      <w:r w:rsidR="009002DA" w:rsidRPr="00D3418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), </w:t>
      </w:r>
      <w:r w:rsidR="00A0053E" w:rsidRPr="00D3418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jeunes et adultes, peu ou pas formé dans le secteur </w:t>
      </w:r>
      <w:r w:rsidR="003E55CF" w:rsidRPr="00D3418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de </w:t>
      </w:r>
      <w:r w:rsidR="00187B91" w:rsidRPr="00D34181">
        <w:rPr>
          <w:rFonts w:ascii="Comic Sans MS" w:eastAsia="Times New Roman" w:hAnsi="Comic Sans MS" w:cs="Arial"/>
          <w:sz w:val="20"/>
          <w:szCs w:val="20"/>
          <w:lang w:eastAsia="fr-FR"/>
        </w:rPr>
        <w:t>l’enfant</w:t>
      </w:r>
      <w:r w:rsidR="00A0053E" w:rsidRPr="00D34181">
        <w:rPr>
          <w:rFonts w:ascii="Comic Sans MS" w:eastAsia="Times New Roman" w:hAnsi="Comic Sans MS" w:cs="Arial"/>
          <w:sz w:val="20"/>
          <w:szCs w:val="20"/>
          <w:lang w:eastAsia="fr-FR"/>
        </w:rPr>
        <w:t>,</w:t>
      </w:r>
      <w:r w:rsidR="00C7773B" w:rsidRPr="00D3418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="00A0053E" w:rsidRPr="00D34181">
        <w:rPr>
          <w:rFonts w:ascii="Comic Sans MS" w:eastAsia="Times New Roman" w:hAnsi="Comic Sans MS" w:cs="Arial"/>
          <w:sz w:val="20"/>
          <w:szCs w:val="20"/>
          <w:lang w:eastAsia="fr-FR"/>
        </w:rPr>
        <w:t>une montée en compétence</w:t>
      </w:r>
      <w:r w:rsidR="00C62201" w:rsidRPr="00D3418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et répondre à </w:t>
      </w:r>
      <w:r w:rsidR="00C7773B" w:rsidRPr="00D3418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une </w:t>
      </w:r>
      <w:r w:rsidR="003E55CF" w:rsidRPr="00D34181">
        <w:rPr>
          <w:rFonts w:ascii="Comic Sans MS" w:eastAsia="Times New Roman" w:hAnsi="Comic Sans MS" w:cs="Arial"/>
          <w:sz w:val="20"/>
          <w:szCs w:val="20"/>
          <w:lang w:eastAsia="fr-FR"/>
        </w:rPr>
        <w:t>professionnalisation</w:t>
      </w:r>
    </w:p>
    <w:p w:rsidR="00590747" w:rsidRDefault="00590747" w:rsidP="005631AA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590747" w:rsidRDefault="00590747" w:rsidP="005631AA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844160" w:rsidRPr="00C4636C" w:rsidRDefault="00844160" w:rsidP="005631AA">
      <w:pPr>
        <w:spacing w:after="0" w:line="240" w:lineRule="auto"/>
        <w:rPr>
          <w:rFonts w:ascii="Comic Sans MS" w:hAnsi="Comic Sans MS"/>
          <w:b/>
          <w:u w:val="single"/>
        </w:rPr>
      </w:pPr>
      <w:r w:rsidRPr="00C4636C">
        <w:rPr>
          <w:rFonts w:ascii="Comic Sans MS" w:hAnsi="Comic Sans MS"/>
          <w:b/>
          <w:u w:val="single"/>
        </w:rPr>
        <w:t>3-Contenu de la prestation</w:t>
      </w:r>
    </w:p>
    <w:p w:rsidR="00844160" w:rsidRPr="003F00CF" w:rsidRDefault="00844160" w:rsidP="005631A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E18F5" w:rsidRDefault="00844160" w:rsidP="00844160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844160">
        <w:rPr>
          <w:rFonts w:ascii="Comic Sans MS" w:eastAsia="Times New Roman" w:hAnsi="Comic Sans MS" w:cs="Arial"/>
          <w:sz w:val="20"/>
          <w:szCs w:val="20"/>
          <w:lang w:eastAsia="fr-FR"/>
        </w:rPr>
        <w:t>Le prestataire</w:t>
      </w:r>
      <w:r w:rsidR="00DE67DE" w:rsidRPr="003F00CF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du territoire de Dunkerque</w:t>
      </w:r>
      <w:r w:rsidR="003F00CF" w:rsidRPr="003F00CF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doit </w:t>
      </w:r>
      <w:r w:rsidR="003F00CF" w:rsidRPr="00D3418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avoir des </w:t>
      </w:r>
      <w:r w:rsidR="003E55CF" w:rsidRPr="00D3418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compétences </w:t>
      </w:r>
      <w:r w:rsidR="003E55CF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et des </w:t>
      </w:r>
      <w:r w:rsidR="003F00CF" w:rsidRPr="003F00CF">
        <w:rPr>
          <w:rFonts w:ascii="Comic Sans MS" w:eastAsia="Times New Roman" w:hAnsi="Comic Sans MS" w:cs="Arial"/>
          <w:sz w:val="20"/>
          <w:szCs w:val="20"/>
          <w:lang w:eastAsia="fr-FR"/>
        </w:rPr>
        <w:t>plateaux technique</w:t>
      </w:r>
      <w:r w:rsidR="003F00CF">
        <w:rPr>
          <w:rFonts w:ascii="Comic Sans MS" w:eastAsia="Times New Roman" w:hAnsi="Comic Sans MS" w:cs="Arial"/>
          <w:sz w:val="20"/>
          <w:szCs w:val="20"/>
          <w:lang w:eastAsia="fr-FR"/>
        </w:rPr>
        <w:t>s de qualité et aux normes en rapport avec l’activité visée</w:t>
      </w:r>
      <w:r w:rsidR="00AE18F5">
        <w:rPr>
          <w:rFonts w:ascii="Comic Sans MS" w:eastAsia="Times New Roman" w:hAnsi="Comic Sans MS" w:cs="Arial"/>
          <w:sz w:val="20"/>
          <w:szCs w:val="20"/>
          <w:lang w:eastAsia="fr-FR"/>
        </w:rPr>
        <w:t>.</w:t>
      </w:r>
    </w:p>
    <w:p w:rsidR="005632C5" w:rsidRDefault="005632C5" w:rsidP="00844160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9C700E" w:rsidRPr="00844160" w:rsidRDefault="00AE18F5" w:rsidP="00844160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Il </w:t>
      </w:r>
      <w:r w:rsidR="00844160" w:rsidRPr="00844160">
        <w:rPr>
          <w:rFonts w:ascii="Comic Sans MS" w:eastAsia="Times New Roman" w:hAnsi="Comic Sans MS" w:cs="Arial"/>
          <w:sz w:val="20"/>
          <w:szCs w:val="20"/>
          <w:lang w:eastAsia="fr-FR"/>
        </w:rPr>
        <w:t>doit être capable de mettre en œuvre</w:t>
      </w:r>
      <w:r w:rsidR="005632C5">
        <w:rPr>
          <w:rFonts w:ascii="Comic Sans MS" w:eastAsia="Times New Roman" w:hAnsi="Comic Sans MS" w:cs="Arial"/>
          <w:sz w:val="20"/>
          <w:szCs w:val="20"/>
          <w:lang w:eastAsia="fr-FR"/>
        </w:rPr>
        <w:t>,</w:t>
      </w:r>
      <w:r w:rsidR="00844160" w:rsidRPr="00844160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</w:p>
    <w:p w:rsidR="00844160" w:rsidRDefault="00844160" w:rsidP="005631AA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A0053E" w:rsidRDefault="005632C5" w:rsidP="005631AA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proofErr w:type="gramStart"/>
      <w:r>
        <w:rPr>
          <w:rFonts w:ascii="Comic Sans MS" w:eastAsia="Times New Roman" w:hAnsi="Comic Sans MS" w:cs="Arial"/>
          <w:sz w:val="20"/>
          <w:szCs w:val="20"/>
          <w:lang w:eastAsia="fr-FR"/>
        </w:rPr>
        <w:t>u</w:t>
      </w:r>
      <w:r w:rsidR="003F00CF">
        <w:rPr>
          <w:rFonts w:ascii="Comic Sans MS" w:eastAsia="Times New Roman" w:hAnsi="Comic Sans MS" w:cs="Arial"/>
          <w:sz w:val="20"/>
          <w:szCs w:val="20"/>
          <w:lang w:eastAsia="fr-FR"/>
        </w:rPr>
        <w:t>ne</w:t>
      </w:r>
      <w:proofErr w:type="gramEnd"/>
      <w:r w:rsidR="00A0053E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formation </w:t>
      </w:r>
      <w:r w:rsidR="003F00CF">
        <w:rPr>
          <w:rFonts w:ascii="Comic Sans MS" w:eastAsia="Times New Roman" w:hAnsi="Comic Sans MS" w:cs="Arial"/>
          <w:sz w:val="20"/>
          <w:szCs w:val="20"/>
          <w:lang w:eastAsia="fr-FR"/>
        </w:rPr>
        <w:t>qui</w:t>
      </w:r>
    </w:p>
    <w:p w:rsidR="00A0053E" w:rsidRDefault="00B76FCD" w:rsidP="009002DA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combine</w:t>
      </w:r>
      <w:r w:rsidR="00625642">
        <w:rPr>
          <w:rFonts w:ascii="Comic Sans MS" w:eastAsia="Times New Roman" w:hAnsi="Comic Sans MS" w:cs="Arial"/>
          <w:sz w:val="20"/>
          <w:szCs w:val="20"/>
          <w:lang w:eastAsia="fr-FR"/>
        </w:rPr>
        <w:t>ra</w:t>
      </w:r>
      <w:r w:rsidR="00A0053E" w:rsidRPr="00C6220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différent</w:t>
      </w:r>
      <w:r w:rsidR="00E94D5E">
        <w:rPr>
          <w:rFonts w:ascii="Comic Sans MS" w:eastAsia="Times New Roman" w:hAnsi="Comic Sans MS" w:cs="Arial"/>
          <w:sz w:val="20"/>
          <w:szCs w:val="20"/>
          <w:lang w:eastAsia="fr-FR"/>
        </w:rPr>
        <w:t>e</w:t>
      </w:r>
      <w:r w:rsidR="00A0053E" w:rsidRPr="00C6220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s </w:t>
      </w:r>
      <w:r w:rsidR="00E94D5E">
        <w:rPr>
          <w:rFonts w:ascii="Comic Sans MS" w:eastAsia="Times New Roman" w:hAnsi="Comic Sans MS" w:cs="Arial"/>
          <w:sz w:val="20"/>
          <w:szCs w:val="20"/>
          <w:lang w:eastAsia="fr-FR"/>
        </w:rPr>
        <w:t>activités professionnelles</w:t>
      </w:r>
      <w:r w:rsidR="009002DA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="00A0053E" w:rsidRPr="009002DA">
        <w:rPr>
          <w:rFonts w:ascii="Comic Sans MS" w:eastAsia="Times New Roman" w:hAnsi="Comic Sans MS" w:cs="Arial"/>
          <w:sz w:val="20"/>
          <w:szCs w:val="20"/>
          <w:lang w:eastAsia="fr-FR"/>
        </w:rPr>
        <w:t>:</w:t>
      </w:r>
      <w:r w:rsidR="00C62201" w:rsidRPr="009002DA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</w:p>
    <w:p w:rsidR="00BF663D" w:rsidRDefault="00BF663D" w:rsidP="00BF663D">
      <w:pPr>
        <w:pStyle w:val="Paragraphedeliste"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236DF6" w:rsidRPr="00236DF6" w:rsidRDefault="00236DF6" w:rsidP="003E55CF">
      <w:pPr>
        <w:pStyle w:val="Paragraphedeliste"/>
        <w:spacing w:after="0" w:line="240" w:lineRule="auto"/>
        <w:rPr>
          <w:rFonts w:ascii="Comic Sans MS" w:eastAsia="Times New Roman" w:hAnsi="Comic Sans MS" w:cs="Arial"/>
          <w:sz w:val="10"/>
          <w:szCs w:val="10"/>
          <w:lang w:eastAsia="fr-FR"/>
        </w:rPr>
      </w:pPr>
    </w:p>
    <w:p w:rsidR="00E53D68" w:rsidRDefault="007F438D" w:rsidP="007F438D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lastRenderedPageBreak/>
        <w:t>prendre en charge</w:t>
      </w:r>
      <w:r w:rsidR="003E55CF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l’enfant</w:t>
      </w:r>
      <w:r w:rsidR="00A6121F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dont</w:t>
      </w:r>
      <w:r w:rsidR="00920266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l’enfant en situation de handicap</w:t>
      </w:r>
    </w:p>
    <w:p w:rsidR="00E53D68" w:rsidRDefault="00E53D68" w:rsidP="007F438D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s’adapter à l’environnement de l’enfant.</w:t>
      </w:r>
    </w:p>
    <w:p w:rsidR="00920266" w:rsidRDefault="003E55CF" w:rsidP="007F438D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accompagner les enfants dans </w:t>
      </w:r>
      <w:r w:rsidR="00920266">
        <w:rPr>
          <w:rFonts w:ascii="Comic Sans MS" w:eastAsia="Times New Roman" w:hAnsi="Comic Sans MS" w:cs="Arial"/>
          <w:sz w:val="20"/>
          <w:szCs w:val="20"/>
          <w:lang w:eastAsia="fr-FR"/>
        </w:rPr>
        <w:t>les apprentissages de base, les activités, la socialisation.</w:t>
      </w:r>
      <w:r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</w:p>
    <w:p w:rsidR="003E55CF" w:rsidRDefault="00920266" w:rsidP="007F438D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organiser des </w:t>
      </w:r>
      <w:r w:rsidR="003E55CF">
        <w:rPr>
          <w:rFonts w:ascii="Comic Sans MS" w:eastAsia="Times New Roman" w:hAnsi="Comic Sans MS" w:cs="Arial"/>
          <w:sz w:val="20"/>
          <w:szCs w:val="20"/>
          <w:lang w:eastAsia="fr-FR"/>
        </w:rPr>
        <w:t>activités d’éveil</w:t>
      </w:r>
      <w:r w:rsidR="00FB69C4">
        <w:rPr>
          <w:rFonts w:ascii="Comic Sans MS" w:eastAsia="Times New Roman" w:hAnsi="Comic Sans MS" w:cs="Arial"/>
          <w:sz w:val="20"/>
          <w:szCs w:val="20"/>
          <w:lang w:eastAsia="fr-FR"/>
        </w:rPr>
        <w:t>, d’animation et</w:t>
      </w:r>
      <w:r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des sorties</w:t>
      </w:r>
    </w:p>
    <w:p w:rsidR="003E55CF" w:rsidRDefault="003E55CF" w:rsidP="007F438D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pratiquer les techniques professionnelles</w:t>
      </w:r>
      <w:r w:rsidR="00920266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approprié</w:t>
      </w:r>
      <w:r w:rsidR="007F438D">
        <w:rPr>
          <w:rFonts w:ascii="Comic Sans MS" w:eastAsia="Times New Roman" w:hAnsi="Comic Sans MS" w:cs="Arial"/>
          <w:sz w:val="20"/>
          <w:szCs w:val="20"/>
          <w:lang w:eastAsia="fr-FR"/>
        </w:rPr>
        <w:t>es</w:t>
      </w:r>
      <w:r w:rsidR="00920266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à </w:t>
      </w:r>
      <w:r w:rsidR="00D34181">
        <w:rPr>
          <w:rFonts w:ascii="Comic Sans MS" w:eastAsia="Times New Roman" w:hAnsi="Comic Sans MS" w:cs="Arial"/>
          <w:sz w:val="20"/>
          <w:szCs w:val="20"/>
          <w:lang w:eastAsia="fr-FR"/>
        </w:rPr>
        <w:t>l’âge</w:t>
      </w:r>
      <w:r w:rsidR="00920266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de l’enfant pour les levers, couchers, toilettes, habillages, repas.</w:t>
      </w:r>
    </w:p>
    <w:p w:rsidR="00920266" w:rsidRDefault="00920266" w:rsidP="007F438D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assurer la sécurité des </w:t>
      </w:r>
      <w:r w:rsidR="00E53D68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enfants et </w:t>
      </w:r>
      <w:r w:rsidR="00D34181">
        <w:rPr>
          <w:rFonts w:ascii="Comic Sans MS" w:eastAsia="Times New Roman" w:hAnsi="Comic Sans MS" w:cs="Arial"/>
          <w:sz w:val="20"/>
          <w:szCs w:val="20"/>
          <w:lang w:eastAsia="fr-FR"/>
        </w:rPr>
        <w:t>prévenir</w:t>
      </w:r>
      <w:r w:rsidR="00E53D68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les risques tout en appliquant les gestes et les postures adaptés</w:t>
      </w:r>
    </w:p>
    <w:p w:rsidR="00920266" w:rsidRDefault="00920266" w:rsidP="007F438D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passer le SST</w:t>
      </w:r>
    </w:p>
    <w:p w:rsidR="00E53D68" w:rsidRDefault="00D34181" w:rsidP="007F438D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être</w:t>
      </w:r>
      <w:r w:rsidR="00E53D68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en relation avec les proches de l’</w:t>
      </w:r>
      <w:r w:rsidR="00FB69C4">
        <w:rPr>
          <w:rFonts w:ascii="Comic Sans MS" w:eastAsia="Times New Roman" w:hAnsi="Comic Sans MS" w:cs="Arial"/>
          <w:sz w:val="20"/>
          <w:szCs w:val="20"/>
          <w:lang w:eastAsia="fr-FR"/>
        </w:rPr>
        <w:t>enfant, des encadrants, des prestataires de services</w:t>
      </w:r>
    </w:p>
    <w:p w:rsidR="00920266" w:rsidRPr="00FB69C4" w:rsidRDefault="00FB69C4" w:rsidP="007F438D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respecter la confidentialité</w:t>
      </w:r>
    </w:p>
    <w:p w:rsidR="00924114" w:rsidRPr="00924114" w:rsidRDefault="00924114" w:rsidP="005632C5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lang w:eastAsia="fr-FR"/>
        </w:rPr>
      </w:pPr>
    </w:p>
    <w:p w:rsidR="007D2A41" w:rsidRDefault="00625642" w:rsidP="007D2A41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sera</w:t>
      </w:r>
      <w:r w:rsidR="007D2A4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="00924114">
        <w:rPr>
          <w:rFonts w:ascii="Comic Sans MS" w:eastAsia="Times New Roman" w:hAnsi="Comic Sans MS" w:cs="Arial"/>
          <w:sz w:val="20"/>
          <w:szCs w:val="20"/>
          <w:lang w:eastAsia="fr-FR"/>
        </w:rPr>
        <w:t>réalisée</w:t>
      </w:r>
      <w:r w:rsidR="007D2A4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par des formateurs expérimentés et </w:t>
      </w:r>
      <w:r w:rsidR="00924114">
        <w:rPr>
          <w:rFonts w:ascii="Comic Sans MS" w:eastAsia="Times New Roman" w:hAnsi="Comic Sans MS" w:cs="Arial"/>
          <w:sz w:val="20"/>
          <w:szCs w:val="20"/>
          <w:lang w:eastAsia="fr-FR"/>
        </w:rPr>
        <w:t>diplômés</w:t>
      </w:r>
    </w:p>
    <w:p w:rsidR="00DE67DE" w:rsidRDefault="00DE67DE" w:rsidP="00DE67DE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s’effectuer</w:t>
      </w:r>
      <w:r w:rsidR="00625642">
        <w:rPr>
          <w:rFonts w:ascii="Comic Sans MS" w:eastAsia="Times New Roman" w:hAnsi="Comic Sans MS" w:cs="Arial"/>
          <w:sz w:val="20"/>
          <w:szCs w:val="20"/>
          <w:lang w:eastAsia="fr-FR"/>
        </w:rPr>
        <w:t>a</w:t>
      </w:r>
      <w:r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en alternance</w:t>
      </w:r>
      <w:r w:rsidR="008E681A">
        <w:rPr>
          <w:rFonts w:ascii="Comic Sans MS" w:eastAsia="Times New Roman" w:hAnsi="Comic Sans MS" w:cs="Arial"/>
          <w:sz w:val="20"/>
          <w:szCs w:val="20"/>
          <w:lang w:eastAsia="fr-FR"/>
        </w:rPr>
        <w:t>.</w:t>
      </w:r>
    </w:p>
    <w:p w:rsidR="007D2A41" w:rsidRPr="007F438D" w:rsidRDefault="007D2A41" w:rsidP="003F00CF">
      <w:pPr>
        <w:spacing w:after="0" w:line="240" w:lineRule="auto"/>
        <w:rPr>
          <w:rFonts w:ascii="Comic Sans MS" w:eastAsia="Times New Roman" w:hAnsi="Comic Sans MS" w:cs="Arial"/>
          <w:sz w:val="10"/>
          <w:szCs w:val="10"/>
          <w:lang w:eastAsia="fr-FR"/>
        </w:rPr>
      </w:pPr>
    </w:p>
    <w:p w:rsidR="008E681A" w:rsidRDefault="00EA0A70" w:rsidP="00EA0A70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EA0A70">
        <w:rPr>
          <w:rFonts w:ascii="Comic Sans MS" w:eastAsia="Times New Roman" w:hAnsi="Comic Sans MS" w:cs="Arial"/>
          <w:sz w:val="20"/>
          <w:szCs w:val="20"/>
          <w:lang w:eastAsia="fr-FR"/>
        </w:rPr>
        <w:t>Une</w:t>
      </w:r>
      <w:r w:rsidRPr="005632C5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Pr="00EA0A70">
        <w:rPr>
          <w:rFonts w:ascii="Comic Sans MS" w:eastAsia="Times New Roman" w:hAnsi="Comic Sans MS" w:cs="Arial"/>
          <w:sz w:val="20"/>
          <w:szCs w:val="20"/>
          <w:lang w:eastAsia="fr-FR"/>
        </w:rPr>
        <w:t>attention</w:t>
      </w:r>
      <w:r w:rsidRPr="005632C5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Pr="00EA0A70">
        <w:rPr>
          <w:rFonts w:ascii="Comic Sans MS" w:eastAsia="Times New Roman" w:hAnsi="Comic Sans MS" w:cs="Arial"/>
          <w:sz w:val="20"/>
          <w:szCs w:val="20"/>
          <w:lang w:eastAsia="fr-FR"/>
        </w:rPr>
        <w:t>particulière</w:t>
      </w:r>
      <w:r w:rsidRPr="005632C5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Pr="00EA0A70">
        <w:rPr>
          <w:rFonts w:ascii="Comic Sans MS" w:eastAsia="Times New Roman" w:hAnsi="Comic Sans MS" w:cs="Arial"/>
          <w:sz w:val="20"/>
          <w:szCs w:val="20"/>
          <w:lang w:eastAsia="fr-FR"/>
        </w:rPr>
        <w:t>sera</w:t>
      </w:r>
      <w:r w:rsidRPr="005632C5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Pr="00EA0A70">
        <w:rPr>
          <w:rFonts w:ascii="Comic Sans MS" w:eastAsia="Times New Roman" w:hAnsi="Comic Sans MS" w:cs="Arial"/>
          <w:sz w:val="20"/>
          <w:szCs w:val="20"/>
          <w:lang w:eastAsia="fr-FR"/>
        </w:rPr>
        <w:t>portée</w:t>
      </w:r>
      <w:r w:rsidRPr="005632C5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Pr="00EA0A70">
        <w:rPr>
          <w:rFonts w:ascii="Comic Sans MS" w:eastAsia="Times New Roman" w:hAnsi="Comic Sans MS" w:cs="Arial"/>
          <w:sz w:val="20"/>
          <w:szCs w:val="20"/>
          <w:lang w:eastAsia="fr-FR"/>
        </w:rPr>
        <w:t>sur</w:t>
      </w:r>
      <w:r w:rsidR="005632C5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l’organisme </w:t>
      </w:r>
      <w:r w:rsidR="0092411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qui </w:t>
      </w:r>
    </w:p>
    <w:p w:rsidR="004C7432" w:rsidRPr="008E681A" w:rsidRDefault="004C7432" w:rsidP="004C7432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8E681A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sera force de proposition </w:t>
      </w:r>
    </w:p>
    <w:p w:rsidR="004C7432" w:rsidRPr="008E681A" w:rsidRDefault="004C7432" w:rsidP="004C7432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8E681A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aura la capacité de proposer une prestation axée sur la mise en situation pratique </w:t>
      </w:r>
      <w:r w:rsidR="00354EF8">
        <w:rPr>
          <w:rFonts w:ascii="Comic Sans MS" w:eastAsia="Times New Roman" w:hAnsi="Comic Sans MS" w:cs="Arial"/>
          <w:sz w:val="20"/>
          <w:szCs w:val="20"/>
          <w:lang w:eastAsia="fr-FR"/>
        </w:rPr>
        <w:t>et en rapport avec la théorie</w:t>
      </w:r>
      <w:bookmarkStart w:id="0" w:name="_GoBack"/>
      <w:bookmarkEnd w:id="0"/>
    </w:p>
    <w:p w:rsidR="004C7432" w:rsidRDefault="004C7432" w:rsidP="004C7432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8E681A">
        <w:rPr>
          <w:rFonts w:ascii="Comic Sans MS" w:eastAsia="Times New Roman" w:hAnsi="Comic Sans MS" w:cs="Arial"/>
          <w:sz w:val="20"/>
          <w:szCs w:val="20"/>
          <w:lang w:eastAsia="fr-FR"/>
        </w:rPr>
        <w:t>proposera une pédagogie individualisée et différenciée, adaptée au public en insertion.</w:t>
      </w:r>
    </w:p>
    <w:p w:rsidR="004C7432" w:rsidRDefault="004C7432" w:rsidP="004C7432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fera un accompagnement des salariés et un suivi administratif</w:t>
      </w:r>
    </w:p>
    <w:p w:rsidR="004C7432" w:rsidRDefault="004C7432" w:rsidP="004C7432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établira une RIC, des tests et entretiens d’entrée en formation, des bilans intermédiaires et un bilan final.</w:t>
      </w:r>
    </w:p>
    <w:p w:rsidR="00EA0A70" w:rsidRPr="004C7432" w:rsidRDefault="004C7432" w:rsidP="003F00CF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animera un module de TRE.</w:t>
      </w:r>
    </w:p>
    <w:p w:rsidR="00EA0A70" w:rsidRDefault="00EA0A70" w:rsidP="003F00C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u w:val="single"/>
          <w:lang w:eastAsia="fr-FR"/>
        </w:rPr>
      </w:pPr>
    </w:p>
    <w:p w:rsidR="003F00CF" w:rsidRPr="00C4636C" w:rsidRDefault="00625642" w:rsidP="003F00CF">
      <w:pPr>
        <w:spacing w:after="0" w:line="240" w:lineRule="auto"/>
        <w:rPr>
          <w:rFonts w:ascii="Comic Sans MS" w:eastAsia="Times New Roman" w:hAnsi="Comic Sans MS" w:cs="Arial"/>
          <w:b/>
          <w:u w:val="single"/>
          <w:lang w:eastAsia="fr-FR"/>
        </w:rPr>
      </w:pPr>
      <w:r w:rsidRPr="00C4636C">
        <w:rPr>
          <w:rFonts w:ascii="Comic Sans MS" w:eastAsia="Times New Roman" w:hAnsi="Comic Sans MS" w:cs="Arial"/>
          <w:b/>
          <w:u w:val="single"/>
          <w:lang w:eastAsia="fr-FR"/>
        </w:rPr>
        <w:t>4-</w:t>
      </w:r>
      <w:r w:rsidR="003F00CF" w:rsidRPr="00C4636C">
        <w:rPr>
          <w:rFonts w:ascii="Comic Sans MS" w:eastAsia="Times New Roman" w:hAnsi="Comic Sans MS" w:cs="Arial"/>
          <w:b/>
          <w:u w:val="single"/>
          <w:lang w:eastAsia="fr-FR"/>
        </w:rPr>
        <w:t>Modalités de réponse</w:t>
      </w:r>
    </w:p>
    <w:p w:rsidR="00A35DB1" w:rsidRDefault="00A35DB1" w:rsidP="003F00C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u w:val="single"/>
          <w:lang w:eastAsia="fr-FR"/>
        </w:rPr>
      </w:pPr>
    </w:p>
    <w:p w:rsidR="00A35DB1" w:rsidRDefault="00A35DB1" w:rsidP="003F00C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Le contenu de formation devra faire apparaitre</w:t>
      </w:r>
    </w:p>
    <w:p w:rsidR="00A35DB1" w:rsidRPr="00331935" w:rsidRDefault="00331935" w:rsidP="00331935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l</w:t>
      </w:r>
      <w:r w:rsidR="00A35DB1" w:rsidRPr="00331935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es compétences par </w:t>
      </w:r>
      <w:r w:rsidRPr="00331935">
        <w:rPr>
          <w:rFonts w:ascii="Comic Sans MS" w:eastAsia="Times New Roman" w:hAnsi="Comic Sans MS" w:cs="Arial"/>
          <w:sz w:val="20"/>
          <w:szCs w:val="20"/>
          <w:lang w:eastAsia="fr-FR"/>
        </w:rPr>
        <w:t>activité</w:t>
      </w:r>
    </w:p>
    <w:p w:rsidR="00A35DB1" w:rsidRDefault="00331935" w:rsidP="00331935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l</w:t>
      </w:r>
      <w:r w:rsidR="00A35DB1" w:rsidRPr="00331935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e nombre d’heure par </w:t>
      </w:r>
      <w:r w:rsidRPr="00331935">
        <w:rPr>
          <w:rFonts w:ascii="Comic Sans MS" w:eastAsia="Times New Roman" w:hAnsi="Comic Sans MS" w:cs="Arial"/>
          <w:sz w:val="20"/>
          <w:szCs w:val="20"/>
          <w:lang w:eastAsia="fr-FR"/>
        </w:rPr>
        <w:t>activité</w:t>
      </w:r>
    </w:p>
    <w:p w:rsidR="00331935" w:rsidRDefault="00331935" w:rsidP="00331935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le</w:t>
      </w:r>
      <w:r w:rsidR="001803D7">
        <w:rPr>
          <w:rFonts w:ascii="Comic Sans MS" w:eastAsia="Times New Roman" w:hAnsi="Comic Sans MS" w:cs="Arial"/>
          <w:sz w:val="20"/>
          <w:szCs w:val="20"/>
          <w:lang w:eastAsia="fr-FR"/>
        </w:rPr>
        <w:t>s noms et</w:t>
      </w:r>
      <w:r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CV des intervenants</w:t>
      </w:r>
    </w:p>
    <w:p w:rsidR="001803D7" w:rsidRDefault="001803D7" w:rsidP="00331935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un calendrier avec les dates, rythme et périodes de formation</w:t>
      </w:r>
    </w:p>
    <w:p w:rsidR="001803D7" w:rsidRDefault="001803D7" w:rsidP="00331935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le nombre de stagiaire minimum et maximum</w:t>
      </w:r>
    </w:p>
    <w:p w:rsidR="001803D7" w:rsidRDefault="001803D7" w:rsidP="00331935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les prérequis éventuels</w:t>
      </w:r>
    </w:p>
    <w:p w:rsidR="001803D7" w:rsidRDefault="001803D7" w:rsidP="00331935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les conditions d’entrée en formation éventuels</w:t>
      </w:r>
    </w:p>
    <w:p w:rsidR="001803D7" w:rsidRDefault="001803D7" w:rsidP="001803D7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le lieu de la formation</w:t>
      </w:r>
    </w:p>
    <w:p w:rsidR="001803D7" w:rsidRDefault="001803D7" w:rsidP="00331935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le nom et coordonnées du responsable de l’action de formation.</w:t>
      </w:r>
    </w:p>
    <w:p w:rsidR="00331935" w:rsidRPr="00331935" w:rsidRDefault="00331935" w:rsidP="00331935">
      <w:pPr>
        <w:pStyle w:val="Paragraphedeliste"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A35DB1" w:rsidRPr="00A35DB1" w:rsidRDefault="00A35DB1" w:rsidP="003F00C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A35DB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La proposition de prix devra faire apparaitre </w:t>
      </w:r>
    </w:p>
    <w:p w:rsidR="00A35DB1" w:rsidRPr="00A35DB1" w:rsidRDefault="00A35DB1" w:rsidP="00A35DB1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A35DB1">
        <w:rPr>
          <w:rFonts w:ascii="Comic Sans MS" w:eastAsia="Times New Roman" w:hAnsi="Comic Sans MS" w:cs="Arial"/>
          <w:sz w:val="20"/>
          <w:szCs w:val="20"/>
          <w:lang w:eastAsia="fr-FR"/>
        </w:rPr>
        <w:t>le nombre d’heures total</w:t>
      </w:r>
    </w:p>
    <w:p w:rsidR="00A35DB1" w:rsidRPr="00A35DB1" w:rsidRDefault="00A35DB1" w:rsidP="00A35DB1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A35DB1">
        <w:rPr>
          <w:rFonts w:ascii="Comic Sans MS" w:eastAsia="Times New Roman" w:hAnsi="Comic Sans MS" w:cs="Arial"/>
          <w:sz w:val="20"/>
          <w:szCs w:val="20"/>
          <w:lang w:eastAsia="fr-FR"/>
        </w:rPr>
        <w:t>le cout horaire</w:t>
      </w:r>
    </w:p>
    <w:p w:rsidR="00A35DB1" w:rsidRDefault="00A35DB1" w:rsidP="00A35DB1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A35DB1">
        <w:rPr>
          <w:rFonts w:ascii="Comic Sans MS" w:eastAsia="Times New Roman" w:hAnsi="Comic Sans MS" w:cs="Arial"/>
          <w:sz w:val="20"/>
          <w:szCs w:val="20"/>
          <w:lang w:eastAsia="fr-FR"/>
        </w:rPr>
        <w:t>le cout global</w:t>
      </w:r>
      <w:r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</w:p>
    <w:p w:rsidR="00331935" w:rsidRDefault="00331935" w:rsidP="00A35DB1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331935" w:rsidRDefault="00A35DB1" w:rsidP="004C7432">
      <w:pPr>
        <w:pStyle w:val="Sansinterligne"/>
        <w:rPr>
          <w:lang w:eastAsia="fr-FR"/>
        </w:rPr>
      </w:pPr>
      <w:r>
        <w:rPr>
          <w:lang w:eastAsia="fr-FR"/>
        </w:rPr>
        <w:t xml:space="preserve">Les réponses à ce cahier des charges sont attendues pour le </w:t>
      </w:r>
      <w:r w:rsidR="008025F4">
        <w:rPr>
          <w:lang w:eastAsia="fr-FR"/>
        </w:rPr>
        <w:t>18 mai 2018</w:t>
      </w:r>
      <w:r>
        <w:rPr>
          <w:lang w:eastAsia="fr-FR"/>
        </w:rPr>
        <w:t xml:space="preserve"> et sont à adresser par courrier </w:t>
      </w:r>
      <w:r w:rsidR="00331935">
        <w:rPr>
          <w:lang w:eastAsia="fr-FR"/>
        </w:rPr>
        <w:t xml:space="preserve">ou par mail aux adresses suivantes </w:t>
      </w:r>
    </w:p>
    <w:p w:rsidR="004C7432" w:rsidRPr="004C7432" w:rsidRDefault="004C7432" w:rsidP="00331935">
      <w:pPr>
        <w:pStyle w:val="Sansinterligne"/>
        <w:rPr>
          <w:sz w:val="6"/>
          <w:szCs w:val="6"/>
          <w:lang w:eastAsia="fr-FR"/>
        </w:rPr>
      </w:pPr>
    </w:p>
    <w:p w:rsidR="00331935" w:rsidRDefault="00331935" w:rsidP="00331935">
      <w:pPr>
        <w:pStyle w:val="Sansinterligne"/>
        <w:rPr>
          <w:lang w:eastAsia="fr-FR"/>
        </w:rPr>
      </w:pPr>
      <w:r>
        <w:rPr>
          <w:lang w:eastAsia="fr-FR"/>
        </w:rPr>
        <w:t>Entreprendre Ensemble</w:t>
      </w:r>
      <w:r w:rsidR="00BF663D">
        <w:rPr>
          <w:lang w:eastAsia="fr-FR"/>
        </w:rPr>
        <w:t xml:space="preserve">                                             </w:t>
      </w:r>
      <w:r w:rsidR="004C7432">
        <w:rPr>
          <w:lang w:eastAsia="fr-FR"/>
        </w:rPr>
        <w:t xml:space="preserve">Ou </w:t>
      </w:r>
      <w:hyperlink r:id="rId7" w:history="1">
        <w:r w:rsidR="004C7432" w:rsidRPr="00D05AE8">
          <w:rPr>
            <w:rStyle w:val="Lienhypertexte"/>
            <w:lang w:eastAsia="fr-FR"/>
          </w:rPr>
          <w:t>Martine.verstraete@eedk.fr</w:t>
        </w:r>
      </w:hyperlink>
      <w:r w:rsidR="00BF663D">
        <w:rPr>
          <w:lang w:eastAsia="fr-FR"/>
        </w:rPr>
        <w:t xml:space="preserve">                </w:t>
      </w:r>
    </w:p>
    <w:p w:rsidR="00331935" w:rsidRDefault="00331935" w:rsidP="00331935">
      <w:pPr>
        <w:pStyle w:val="Sansinterligne"/>
        <w:rPr>
          <w:lang w:eastAsia="fr-FR"/>
        </w:rPr>
      </w:pPr>
      <w:r>
        <w:rPr>
          <w:lang w:eastAsia="fr-FR"/>
        </w:rPr>
        <w:t>A l’attention de Martine Verstraete</w:t>
      </w:r>
    </w:p>
    <w:p w:rsidR="001803D7" w:rsidRDefault="001803D7" w:rsidP="00331935">
      <w:pPr>
        <w:pStyle w:val="Sansinterligne"/>
        <w:rPr>
          <w:lang w:eastAsia="fr-FR"/>
        </w:rPr>
      </w:pPr>
      <w:r>
        <w:rPr>
          <w:lang w:eastAsia="fr-FR"/>
        </w:rPr>
        <w:t>66, rue des Chantiers de France</w:t>
      </w:r>
    </w:p>
    <w:p w:rsidR="001803D7" w:rsidRDefault="001803D7" w:rsidP="00331935">
      <w:pPr>
        <w:pStyle w:val="Sansinterligne"/>
        <w:rPr>
          <w:lang w:eastAsia="fr-FR"/>
        </w:rPr>
      </w:pPr>
      <w:r>
        <w:rPr>
          <w:lang w:eastAsia="fr-FR"/>
        </w:rPr>
        <w:t>59140 DUNKERQUE</w:t>
      </w:r>
    </w:p>
    <w:sectPr w:rsidR="001803D7" w:rsidSect="00BF663D">
      <w:headerReference w:type="default" r:id="rId8"/>
      <w:footerReference w:type="default" r:id="rId9"/>
      <w:pgSz w:w="11906" w:h="16838"/>
      <w:pgMar w:top="1418" w:right="1418" w:bottom="56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29" w:rsidRDefault="00E21C29" w:rsidP="00AD12AA">
      <w:pPr>
        <w:spacing w:after="0" w:line="240" w:lineRule="auto"/>
      </w:pPr>
      <w:r>
        <w:separator/>
      </w:r>
    </w:p>
  </w:endnote>
  <w:endnote w:type="continuationSeparator" w:id="0">
    <w:p w:rsidR="00E21C29" w:rsidRDefault="00E21C29" w:rsidP="00AD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00E" w:rsidRPr="00EF3CDA" w:rsidRDefault="009C700E" w:rsidP="009C700E">
    <w:pPr>
      <w:ind w:left="-907" w:right="-57"/>
      <w:rPr>
        <w:rFonts w:eastAsia="Calibri" w:cs="Times New Roman"/>
        <w:noProof/>
        <w:sz w:val="20"/>
        <w:szCs w:val="20"/>
        <w:lang w:eastAsia="fr-FR"/>
      </w:rPr>
    </w:pPr>
    <w:r>
      <w:t>Martine Verstraete</w:t>
    </w:r>
    <w:r w:rsidRPr="00EF3CDA">
      <w:rPr>
        <w:sz w:val="20"/>
        <w:szCs w:val="20"/>
      </w:rPr>
      <w:t xml:space="preserve">, </w:t>
    </w:r>
    <w:r w:rsidRPr="00EF3CDA">
      <w:rPr>
        <w:rFonts w:eastAsia="Calibri" w:cs="Times New Roman"/>
        <w:noProof/>
        <w:sz w:val="20"/>
        <w:szCs w:val="20"/>
        <w:lang w:eastAsia="fr-FR"/>
      </w:rPr>
      <w:t>Dpt Formation - Contrats Aidés et Emplois d'Avenir, Entreprendre Ensemble Dunkerque</w:t>
    </w:r>
    <w:r>
      <w:rPr>
        <w:rFonts w:eastAsia="Calibri" w:cs="Times New Roman"/>
        <w:noProof/>
        <w:sz w:val="20"/>
        <w:szCs w:val="20"/>
        <w:lang w:eastAsia="fr-FR"/>
      </w:rPr>
      <w:t xml:space="preserve">. </w:t>
    </w:r>
    <w:r w:rsidR="004C7432">
      <w:rPr>
        <w:rFonts w:eastAsia="Calibri" w:cs="Times New Roman"/>
        <w:noProof/>
        <w:sz w:val="20"/>
        <w:szCs w:val="20"/>
        <w:lang w:eastAsia="fr-FR"/>
      </w:rPr>
      <w:t>19/04/2018</w:t>
    </w:r>
    <w:r w:rsidRPr="00EF3CDA">
      <w:rPr>
        <w:rFonts w:eastAsia="Calibri" w:cs="Times New Roman"/>
        <w:noProof/>
        <w:sz w:val="20"/>
        <w:szCs w:val="20"/>
        <w:lang w:eastAsia="fr-FR"/>
      </w:rPr>
      <w:t xml:space="preserve">                </w:t>
    </w:r>
  </w:p>
  <w:p w:rsidR="009C700E" w:rsidRDefault="009C700E">
    <w:pPr>
      <w:pStyle w:val="Pieddepage"/>
    </w:pPr>
  </w:p>
  <w:p w:rsidR="009C700E" w:rsidRDefault="009C70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29" w:rsidRDefault="00E21C29" w:rsidP="00AD12AA">
      <w:pPr>
        <w:spacing w:after="0" w:line="240" w:lineRule="auto"/>
      </w:pPr>
      <w:r>
        <w:separator/>
      </w:r>
    </w:p>
  </w:footnote>
  <w:footnote w:type="continuationSeparator" w:id="0">
    <w:p w:rsidR="00E21C29" w:rsidRDefault="00E21C29" w:rsidP="00AD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2AA" w:rsidRDefault="00211B2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B43E0DE" wp14:editId="46164A56">
          <wp:simplePos x="0" y="0"/>
          <wp:positionH relativeFrom="column">
            <wp:posOffset>3313430</wp:posOffset>
          </wp:positionH>
          <wp:positionV relativeFrom="paragraph">
            <wp:posOffset>-69215</wp:posOffset>
          </wp:positionV>
          <wp:extent cx="1251585" cy="506730"/>
          <wp:effectExtent l="0" t="0" r="5715" b="762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1073150</wp:posOffset>
          </wp:positionH>
          <wp:positionV relativeFrom="paragraph">
            <wp:posOffset>-65405</wp:posOffset>
          </wp:positionV>
          <wp:extent cx="1722120" cy="510540"/>
          <wp:effectExtent l="0" t="0" r="0" b="0"/>
          <wp:wrapSquare wrapText="bothSides"/>
          <wp:docPr id="2" name="Image 2" descr="C:\Users\sylvain\Desktop\Logo-EE-couleur_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sylvain\Desktop\Logo-EE-couleur_150dp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25F4"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-38735</wp:posOffset>
          </wp:positionV>
          <wp:extent cx="769620" cy="484115"/>
          <wp:effectExtent l="0" t="0" r="0" b="0"/>
          <wp:wrapSquare wrapText="bothSides"/>
          <wp:docPr id="5" name="Image 5" descr="fse_hf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e_hf_co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84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12AA">
      <w:rPr>
        <w:noProof/>
        <w:lang w:eastAsia="fr-FR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5081270</wp:posOffset>
              </wp:positionH>
              <wp:positionV relativeFrom="paragraph">
                <wp:posOffset>201295</wp:posOffset>
              </wp:positionV>
              <wp:extent cx="914400" cy="342900"/>
              <wp:effectExtent l="4445" t="3175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D12AA" w:rsidRDefault="00AD12AA" w:rsidP="00AD12AA">
                          <w:pPr>
                            <w:pStyle w:val="listparagraph"/>
                            <w:spacing w:before="0" w:beforeAutospacing="0" w:after="0" w:afterAutospacing="0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Union européenne</w:t>
                          </w:r>
                        </w:p>
                        <w:p w:rsidR="00AD12AA" w:rsidRDefault="00AD12AA" w:rsidP="00AD12AA">
                          <w:pPr>
                            <w:pStyle w:val="listparagraph"/>
                            <w:spacing w:before="0" w:beforeAutospacing="0" w:after="0" w:afterAutospacing="0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Fonds social européen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400.1pt;margin-top:15.85pt;width:1in;height:2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" filled="f" stroked="f" insetpen="t">
              <v:textbox inset="2.88pt,2.88pt,2.88pt,2.88pt">
                <w:txbxContent>
                  <w:p w:rsidR="00AD12AA" w:rsidRDefault="00AD12AA" w:rsidP="00AD12AA">
                    <w:pPr>
                      <w:pStyle w:val="listparagraph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>Union européenne</w:t>
                    </w:r>
                  </w:p>
                  <w:p w:rsidR="00AD12AA" w:rsidRDefault="00AD12AA" w:rsidP="00AD12AA">
                    <w:pPr>
                      <w:pStyle w:val="listparagraph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>Fonds social européen</w:t>
                    </w:r>
                  </w:p>
                </w:txbxContent>
              </v:textbox>
            </v:shape>
          </w:pict>
        </mc:Fallback>
      </mc:AlternateContent>
    </w:r>
    <w:r w:rsidR="00AD12AA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502F3EC" wp14:editId="7D5466D1">
          <wp:simplePos x="0" y="0"/>
          <wp:positionH relativeFrom="column">
            <wp:posOffset>5166995</wp:posOffset>
          </wp:positionH>
          <wp:positionV relativeFrom="paragraph">
            <wp:posOffset>-170180</wp:posOffset>
          </wp:positionV>
          <wp:extent cx="685800" cy="489585"/>
          <wp:effectExtent l="0" t="0" r="0" b="571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5F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22021"/>
    <w:multiLevelType w:val="hybridMultilevel"/>
    <w:tmpl w:val="913AC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F5F6C"/>
    <w:multiLevelType w:val="hybridMultilevel"/>
    <w:tmpl w:val="DCD450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A2738"/>
    <w:multiLevelType w:val="hybridMultilevel"/>
    <w:tmpl w:val="964A3E30"/>
    <w:lvl w:ilvl="0" w:tplc="AB90341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FD22B7"/>
    <w:multiLevelType w:val="hybridMultilevel"/>
    <w:tmpl w:val="525ACE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702BE"/>
    <w:multiLevelType w:val="hybridMultilevel"/>
    <w:tmpl w:val="B3903D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80B5A"/>
    <w:multiLevelType w:val="hybridMultilevel"/>
    <w:tmpl w:val="419A2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AA"/>
    <w:rsid w:val="00094D5F"/>
    <w:rsid w:val="001803D7"/>
    <w:rsid w:val="00187B91"/>
    <w:rsid w:val="00211B27"/>
    <w:rsid w:val="00236DF6"/>
    <w:rsid w:val="0029572B"/>
    <w:rsid w:val="00331935"/>
    <w:rsid w:val="00354EF8"/>
    <w:rsid w:val="003C0AC3"/>
    <w:rsid w:val="003E55CF"/>
    <w:rsid w:val="003F00CF"/>
    <w:rsid w:val="004C7432"/>
    <w:rsid w:val="005631AA"/>
    <w:rsid w:val="005632C5"/>
    <w:rsid w:val="00590747"/>
    <w:rsid w:val="00625642"/>
    <w:rsid w:val="00754180"/>
    <w:rsid w:val="00765B3B"/>
    <w:rsid w:val="007D2A41"/>
    <w:rsid w:val="007F438D"/>
    <w:rsid w:val="008025F4"/>
    <w:rsid w:val="00844160"/>
    <w:rsid w:val="008E681A"/>
    <w:rsid w:val="009002DA"/>
    <w:rsid w:val="00920266"/>
    <w:rsid w:val="00924114"/>
    <w:rsid w:val="00952C0A"/>
    <w:rsid w:val="009C700E"/>
    <w:rsid w:val="00A0053E"/>
    <w:rsid w:val="00A35DB1"/>
    <w:rsid w:val="00A6121F"/>
    <w:rsid w:val="00AD12AA"/>
    <w:rsid w:val="00AE18F5"/>
    <w:rsid w:val="00B76FCD"/>
    <w:rsid w:val="00BF6204"/>
    <w:rsid w:val="00BF663D"/>
    <w:rsid w:val="00C4636C"/>
    <w:rsid w:val="00C62201"/>
    <w:rsid w:val="00C7773B"/>
    <w:rsid w:val="00D34181"/>
    <w:rsid w:val="00DE67DE"/>
    <w:rsid w:val="00E21C29"/>
    <w:rsid w:val="00E53D68"/>
    <w:rsid w:val="00E82651"/>
    <w:rsid w:val="00E94D5E"/>
    <w:rsid w:val="00EA0A70"/>
    <w:rsid w:val="00FB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B01424C-4955-4CF6-967A-7080F99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12AA"/>
  </w:style>
  <w:style w:type="paragraph" w:styleId="Pieddepage">
    <w:name w:val="footer"/>
    <w:basedOn w:val="Normal"/>
    <w:link w:val="PieddepageCar"/>
    <w:uiPriority w:val="99"/>
    <w:unhideWhenUsed/>
    <w:rsid w:val="00AD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12AA"/>
  </w:style>
  <w:style w:type="paragraph" w:customStyle="1" w:styleId="listparagraph">
    <w:name w:val="listparagraph"/>
    <w:basedOn w:val="Normal"/>
    <w:rsid w:val="00AD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62201"/>
    <w:pPr>
      <w:ind w:left="720"/>
      <w:contextualSpacing/>
    </w:pPr>
  </w:style>
  <w:style w:type="paragraph" w:styleId="Sansinterligne">
    <w:name w:val="No Spacing"/>
    <w:uiPriority w:val="1"/>
    <w:qFormat/>
    <w:rsid w:val="0033193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80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8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e.verstraete@eedk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martinev</dc:creator>
  <cp:keywords/>
  <dc:description/>
  <cp:lastModifiedBy>Utilisateur Windows</cp:lastModifiedBy>
  <cp:revision>5</cp:revision>
  <dcterms:created xsi:type="dcterms:W3CDTF">2018-04-19T11:54:00Z</dcterms:created>
  <dcterms:modified xsi:type="dcterms:W3CDTF">2018-04-19T12:49:00Z</dcterms:modified>
</cp:coreProperties>
</file>